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B4E8E" w:rsidRPr="002D2F6E" w:rsidTr="00931A18">
        <w:tc>
          <w:tcPr>
            <w:tcW w:w="3190" w:type="dxa"/>
          </w:tcPr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AB4E8E" w:rsidRPr="002D2F6E" w:rsidRDefault="00AB4E8E" w:rsidP="0093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AB4E8E" w:rsidRPr="002D2F6E" w:rsidRDefault="00AB4E8E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5</w:t>
      </w:r>
      <w:proofErr w:type="gramStart"/>
      <w:r>
        <w:rPr>
          <w:rFonts w:ascii="Times New Roman" w:eastAsiaTheme="minorEastAsia" w:hAnsi="Times New Roman"/>
          <w:b/>
          <w:sz w:val="28"/>
          <w:szCs w:val="28"/>
        </w:rPr>
        <w:t xml:space="preserve"> Б</w:t>
      </w:r>
      <w:proofErr w:type="gram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2D2F6E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AB4E8E" w:rsidRPr="002D2F6E" w:rsidRDefault="00AB4E8E" w:rsidP="00AB4E8E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AB4E8E" w:rsidRPr="002D2F6E" w:rsidRDefault="00AB4E8E" w:rsidP="00AB4E8E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Pr="002D2F6E" w:rsidRDefault="00AB4E8E" w:rsidP="00AB4E8E">
      <w:pPr>
        <w:rPr>
          <w:rFonts w:ascii="Times New Roman" w:eastAsiaTheme="minorEastAsia" w:hAnsi="Times New Roman"/>
          <w:sz w:val="28"/>
          <w:szCs w:val="28"/>
        </w:rPr>
      </w:pPr>
    </w:p>
    <w:p w:rsidR="00AB4E8E" w:rsidRDefault="00AB4E8E" w:rsidP="00AB4E8E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Default="00AB4E8E" w:rsidP="00AB4E8E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Default="00AB4E8E" w:rsidP="00AB4E8E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Pr="002D2F6E" w:rsidRDefault="00AB4E8E" w:rsidP="00AB4E8E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AB4E8E" w:rsidRPr="004361FD" w:rsidRDefault="00AB4E8E" w:rsidP="00AB4E8E">
      <w:pPr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г. Чистополь, 2016 год</w:t>
      </w:r>
    </w:p>
    <w:p w:rsidR="00AB4E8E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B55CC" w:rsidRPr="002849B7" w:rsidRDefault="00AB4E8E" w:rsidP="005B55CC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4C266D">
        <w:rPr>
          <w:rFonts w:ascii="Times New Roman" w:eastAsia="Calibri" w:hAnsi="Times New Roman" w:cs="Times New Roman"/>
          <w:bCs/>
          <w:sz w:val="28"/>
          <w:szCs w:val="28"/>
        </w:rPr>
        <w:t>Рабоч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>ая программа по географии для 5б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класса составлена на основе Федерального государственного образовательного стандарта основного общего образования, 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>примерных программ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 xml:space="preserve">по учебным предметам 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«География» 5-9 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>классы М.: Просвещение, 2012), федерального перечня учебников, базисного учебного плана, рабочей программы по географии (М.: Дрофа, 2013)</w:t>
      </w:r>
      <w:r w:rsidR="00C41F58">
        <w:rPr>
          <w:rFonts w:ascii="Times New Roman" w:eastAsia="Calibri" w:hAnsi="Times New Roman" w:cs="Times New Roman"/>
          <w:bCs/>
          <w:sz w:val="28"/>
          <w:szCs w:val="28"/>
        </w:rPr>
        <w:t>;</w:t>
      </w:r>
      <w:r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>Основной образовательной программы ООО ГБОУ «</w:t>
      </w:r>
      <w:proofErr w:type="spellStart"/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5B55CC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5B55CC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5B55CC">
        <w:rPr>
          <w:rFonts w:ascii="Times New Roman" w:eastAsia="Calibri" w:hAnsi="Times New Roman" w:cs="Times New Roman"/>
          <w:bCs/>
          <w:sz w:val="28"/>
          <w:szCs w:val="28"/>
        </w:rPr>
        <w:t>»;</w:t>
      </w:r>
      <w:proofErr w:type="gramEnd"/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B55CC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Положения о рабочей программе учебного предмета, курса в соответствии с ФГОС НОО </w:t>
      </w:r>
      <w:proofErr w:type="gramStart"/>
      <w:r w:rsidR="005B55CC">
        <w:rPr>
          <w:rFonts w:ascii="Times New Roman" w:eastAsia="Calibri" w:hAnsi="Times New Roman" w:cs="Times New Roman"/>
          <w:bCs/>
          <w:sz w:val="28"/>
          <w:szCs w:val="28"/>
        </w:rPr>
        <w:t>и ООО</w:t>
      </w:r>
      <w:proofErr w:type="gramEnd"/>
      <w:r w:rsidR="005B55C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>ГБОУ «</w:t>
      </w:r>
      <w:proofErr w:type="spellStart"/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>Чистопольская</w:t>
      </w:r>
      <w:proofErr w:type="spellEnd"/>
      <w:r w:rsidR="005B55CC" w:rsidRPr="004C266D">
        <w:rPr>
          <w:rFonts w:ascii="Times New Roman" w:eastAsia="Calibri" w:hAnsi="Times New Roman" w:cs="Times New Roman"/>
          <w:bCs/>
          <w:sz w:val="28"/>
          <w:szCs w:val="28"/>
        </w:rPr>
        <w:t xml:space="preserve"> кадетская школа-интернат имени Героя Советского Союз</w:t>
      </w:r>
      <w:r w:rsidR="005B55CC">
        <w:rPr>
          <w:rFonts w:ascii="Times New Roman" w:eastAsia="Calibri" w:hAnsi="Times New Roman" w:cs="Times New Roman"/>
          <w:bCs/>
          <w:sz w:val="28"/>
          <w:szCs w:val="28"/>
        </w:rPr>
        <w:t xml:space="preserve">а Кузьмина Сергея </w:t>
      </w:r>
      <w:proofErr w:type="spellStart"/>
      <w:r w:rsidR="005B55CC">
        <w:rPr>
          <w:rFonts w:ascii="Times New Roman" w:eastAsia="Calibri" w:hAnsi="Times New Roman" w:cs="Times New Roman"/>
          <w:bCs/>
          <w:sz w:val="28"/>
          <w:szCs w:val="28"/>
        </w:rPr>
        <w:t>Евдокимовича</w:t>
      </w:r>
      <w:proofErr w:type="spellEnd"/>
      <w:r w:rsidR="005B55CC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Данная рабочая программа ориентирована</w:t>
      </w:r>
      <w:r w:rsidR="00171059">
        <w:rPr>
          <w:rFonts w:ascii="Times New Roman" w:eastAsia="Calibri" w:hAnsi="Times New Roman" w:cs="Times New Roman"/>
          <w:bCs/>
          <w:sz w:val="28"/>
          <w:szCs w:val="28"/>
        </w:rPr>
        <w:t xml:space="preserve"> на использование учебника </w:t>
      </w:r>
      <w:proofErr w:type="spellStart"/>
      <w:r w:rsidR="00171059">
        <w:rPr>
          <w:rFonts w:ascii="Times New Roman" w:eastAsia="Calibri" w:hAnsi="Times New Roman" w:cs="Times New Roman"/>
          <w:bCs/>
          <w:sz w:val="28"/>
          <w:szCs w:val="28"/>
        </w:rPr>
        <w:t>И.И.Бариновой</w:t>
      </w:r>
      <w:proofErr w:type="spellEnd"/>
      <w:r w:rsidR="00171059">
        <w:rPr>
          <w:rFonts w:ascii="Times New Roman" w:eastAsia="Calibri" w:hAnsi="Times New Roman" w:cs="Times New Roman"/>
          <w:bCs/>
          <w:sz w:val="28"/>
          <w:szCs w:val="28"/>
        </w:rPr>
        <w:t>, А.А. Плешакова, Н.И. Сонина (М.: Дрофа, 2015).</w:t>
      </w:r>
    </w:p>
    <w:p w:rsidR="00AB4E8E" w:rsidRPr="00C24A3E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Cs/>
          <w:sz w:val="28"/>
          <w:szCs w:val="28"/>
        </w:rPr>
        <w:t>Курс «География. Начальный курс» призван систематизировать знания о природе и человеке, подготовить обучающихся к изучению причинно-следственных связей между географическими объектами.</w:t>
      </w:r>
      <w:r w:rsidR="00C24A3E" w:rsidRPr="00C24A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C24A3E">
        <w:rPr>
          <w:rFonts w:ascii="Times New Roman" w:eastAsia="Calibri" w:hAnsi="Times New Roman" w:cs="Times New Roman"/>
          <w:bCs/>
          <w:sz w:val="28"/>
          <w:szCs w:val="28"/>
        </w:rPr>
        <w:t>Общее количество час</w:t>
      </w:r>
      <w:r w:rsidR="005B55CC">
        <w:rPr>
          <w:rFonts w:ascii="Times New Roman" w:eastAsia="Calibri" w:hAnsi="Times New Roman" w:cs="Times New Roman"/>
          <w:bCs/>
          <w:sz w:val="28"/>
          <w:szCs w:val="28"/>
        </w:rPr>
        <w:t>ов – 35</w:t>
      </w:r>
      <w:r w:rsidR="00C24A3E">
        <w:rPr>
          <w:rFonts w:ascii="Times New Roman" w:eastAsia="Calibri" w:hAnsi="Times New Roman" w:cs="Times New Roman"/>
          <w:bCs/>
          <w:sz w:val="28"/>
          <w:szCs w:val="28"/>
        </w:rPr>
        <w:t xml:space="preserve"> (1 час в неделю).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B4E8E" w:rsidRPr="004C266D" w:rsidRDefault="00AB4E8E" w:rsidP="00AB4E8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</w:t>
      </w:r>
    </w:p>
    <w:p w:rsidR="00AB4E8E" w:rsidRPr="004C266D" w:rsidRDefault="00AB4E8E" w:rsidP="00AB4E8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освоение предмета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</w:t>
      </w: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многонационального российского общества; воспитание чувства ответственности и долга перед Родиной;</w:t>
      </w:r>
      <w:proofErr w:type="gramEnd"/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коммуникативной компетентности в общении и сотрудничестве со сверстниками, старшими и младшими в процессе </w:t>
      </w: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образовательной, общественно полезной, учебно-исследовательской, творческой и других видов деятельности;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                                              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AB4E8E" w:rsidRPr="004C266D" w:rsidRDefault="00AB4E8E" w:rsidP="00AB4E8E">
      <w:pPr>
        <w:numPr>
          <w:ilvl w:val="0"/>
          <w:numId w:val="3"/>
        </w:num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left="360" w:right="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E8E" w:rsidRPr="004C266D" w:rsidRDefault="00AB4E8E" w:rsidP="00AB4E8E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результаты</w:t>
      </w: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</w:t>
      </w: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условий и требований, корректировать свои действия в соответствии с изменяющейся ситуацией;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Смысловое чтение;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AB4E8E" w:rsidRPr="004C266D" w:rsidRDefault="00AB4E8E" w:rsidP="00AB4E8E">
      <w:pPr>
        <w:numPr>
          <w:ilvl w:val="0"/>
          <w:numId w:val="4"/>
        </w:numPr>
        <w:shd w:val="clear" w:color="auto" w:fill="FFFFFF"/>
        <w:spacing w:after="0" w:line="360" w:lineRule="auto"/>
        <w:ind w:left="360" w:right="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компетенции).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AB4E8E" w:rsidRPr="004C266D" w:rsidRDefault="00AB4E8E" w:rsidP="00AB4E8E">
      <w:pPr>
        <w:shd w:val="clear" w:color="auto" w:fill="FFFFFF"/>
        <w:spacing w:after="0" w:line="360" w:lineRule="auto"/>
        <w:ind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Формирование  представлений о географической науке, её роли в освоении планеты человеком,    о географических знаниях как </w:t>
      </w: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   многообразном и быстро изменяющемся мире и адекватной ориентации в нём;    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AB4E8E" w:rsidRPr="004C266D" w:rsidRDefault="00AB4E8E" w:rsidP="00AB4E8E">
      <w:pPr>
        <w:numPr>
          <w:ilvl w:val="0"/>
          <w:numId w:val="5"/>
        </w:numPr>
        <w:shd w:val="clear" w:color="auto" w:fill="FFFFFF"/>
        <w:spacing w:after="0" w:line="360" w:lineRule="auto"/>
        <w:ind w:left="360"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AB4E8E" w:rsidRPr="005B55CC" w:rsidRDefault="00AB4E8E" w:rsidP="005B55CC">
      <w:pPr>
        <w:shd w:val="clear" w:color="auto" w:fill="FFFFFF"/>
        <w:spacing w:after="0" w:line="360" w:lineRule="auto"/>
        <w:ind w:right="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6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Развитие географических знаний о Земле</w:t>
      </w:r>
      <w:r w:rsidRPr="004C26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Введение. Что изучает география.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Представления о мире в древности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Древний Китай, Древний Египет, Древняя Греция, Древний Рим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Появление первых географических карт.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География в эпоху Средневековья: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путешествия и открытия викингов, древних арабов, русских землепроходцев. Путешествия Марко Поло и Афанасия Никитина.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>Эпоха Великих географических открытий (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открытие Нового света, морского пути в Индию, кругосветные путешествия</w:t>
      </w:r>
      <w:r w:rsidRPr="004C266D">
        <w:rPr>
          <w:rFonts w:ascii="Times New Roman" w:eastAsia="Calibri" w:hAnsi="Times New Roman" w:cs="Times New Roman"/>
          <w:sz w:val="28"/>
          <w:szCs w:val="28"/>
        </w:rPr>
        <w:t>). Значение Великих географических открытий.</w:t>
      </w:r>
    </w:p>
    <w:p w:rsidR="00AB4E8E" w:rsidRPr="00B62B9F" w:rsidRDefault="00AB4E8E" w:rsidP="00B62B9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Географические знания в современном мире. Современные географические методы исследования Земли. 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Земля во Вселенной. Движения Земли и их следствия. 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Земля – часть Солнечной системы. Земля и Луна.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Влияние космоса на нашу планету и жизнь людей.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Осевое вращение Земли. Смена дня и ночи, сутки, календарный год.</w:t>
      </w:r>
    </w:p>
    <w:p w:rsidR="00AB4E8E" w:rsidRPr="004C266D" w:rsidRDefault="00AB4E8E" w:rsidP="00AB4E8E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Природа Земли.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Литосфера.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Полезные ископаемые и их значение в жизни современного общества.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lastRenderedPageBreak/>
        <w:t>Движения земной коры и их проявления на земной поверхности: землетрясения, вулканы, гейзеры.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Рельеф Земли. Способы изображение рельефа на планах и картах. Основные формы рельефа – горы и равнины. 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Гидросфера.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Строение гидросферы.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Особенности Мирового круговорота воды. </w:t>
      </w:r>
      <w:r w:rsidRPr="004C266D">
        <w:rPr>
          <w:rFonts w:ascii="Times New Roman" w:eastAsia="Calibri" w:hAnsi="Times New Roman" w:cs="Times New Roman"/>
          <w:sz w:val="28"/>
          <w:szCs w:val="28"/>
        </w:rPr>
        <w:t>Мировой океан и его части.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Воды суши.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Человек и гидросфера.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Атмосфера.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>Строение воздушной оболочки Земли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 Понятие климата. Погода и климат.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Влияние климата на здоровье людей</w:t>
      </w:r>
      <w:r w:rsidRPr="004C266D">
        <w:rPr>
          <w:rFonts w:ascii="Times New Roman" w:eastAsia="Calibri" w:hAnsi="Times New Roman" w:cs="Times New Roman"/>
          <w:sz w:val="28"/>
          <w:szCs w:val="28"/>
        </w:rPr>
        <w:t>. Человек и атмосфера.</w:t>
      </w:r>
    </w:p>
    <w:p w:rsidR="00AB4E8E" w:rsidRPr="004C266D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Биосфера.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Биосфера – живая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</w:t>
      </w:r>
      <w:r w:rsidRPr="004C266D">
        <w:rPr>
          <w:rFonts w:ascii="Times New Roman" w:eastAsia="Calibri" w:hAnsi="Times New Roman" w:cs="Times New Roman"/>
          <w:i/>
          <w:sz w:val="28"/>
          <w:szCs w:val="28"/>
        </w:rPr>
        <w:t>Воздействие организмов на земные оболочки. Воздействие человека на природу. Охрана природы.</w:t>
      </w:r>
    </w:p>
    <w:p w:rsidR="00AB4E8E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Географическая оболочка как среда жизни. </w:t>
      </w:r>
      <w:r w:rsidRPr="004C266D">
        <w:rPr>
          <w:rFonts w:ascii="Times New Roman" w:eastAsia="Calibri" w:hAnsi="Times New Roman" w:cs="Times New Roman"/>
          <w:sz w:val="28"/>
          <w:szCs w:val="28"/>
        </w:rPr>
        <w:t xml:space="preserve">Природные зоны Земли. </w:t>
      </w:r>
    </w:p>
    <w:p w:rsidR="00AB4E8E" w:rsidRPr="00567FEA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4E8E" w:rsidRPr="00567FEA" w:rsidRDefault="00AB4E8E" w:rsidP="00AB4E8E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7FEA">
        <w:rPr>
          <w:rFonts w:ascii="Times New Roman" w:eastAsia="Calibri" w:hAnsi="Times New Roman" w:cs="Times New Roman"/>
          <w:b/>
          <w:sz w:val="28"/>
          <w:szCs w:val="28"/>
        </w:rPr>
        <w:t>Форма промежуточной итоговой аттестации – защита проектов</w:t>
      </w:r>
    </w:p>
    <w:p w:rsidR="00AB4E8E" w:rsidRDefault="00AB4E8E" w:rsidP="00AB4E8E">
      <w:pPr>
        <w:tabs>
          <w:tab w:val="left" w:pos="426"/>
          <w:tab w:val="left" w:pos="3402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66D">
        <w:rPr>
          <w:rFonts w:ascii="Times New Roman" w:eastAsia="Calibri" w:hAnsi="Times New Roman" w:cs="Times New Roman"/>
          <w:b/>
          <w:bCs/>
          <w:sz w:val="28"/>
          <w:szCs w:val="28"/>
        </w:rPr>
        <w:t>Темы практических работ</w:t>
      </w:r>
    </w:p>
    <w:p w:rsidR="00483779" w:rsidRPr="00483779" w:rsidRDefault="00483779" w:rsidP="00483779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3779">
        <w:rPr>
          <w:rFonts w:ascii="Times New Roman" w:hAnsi="Times New Roman" w:cs="Times New Roman"/>
          <w:sz w:val="28"/>
          <w:szCs w:val="28"/>
        </w:rPr>
        <w:t>Работа с картой «Имена на карте»</w:t>
      </w:r>
    </w:p>
    <w:p w:rsidR="00483779" w:rsidRDefault="00483779" w:rsidP="00483779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3779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483779">
        <w:rPr>
          <w:rFonts w:ascii="Times New Roman" w:hAnsi="Times New Roman" w:cs="Times New Roman"/>
          <w:sz w:val="28"/>
          <w:szCs w:val="28"/>
        </w:rPr>
        <w:t>зенитального</w:t>
      </w:r>
      <w:proofErr w:type="spellEnd"/>
      <w:r w:rsidRPr="00483779">
        <w:rPr>
          <w:rFonts w:ascii="Times New Roman" w:hAnsi="Times New Roman" w:cs="Times New Roman"/>
          <w:sz w:val="28"/>
          <w:szCs w:val="28"/>
        </w:rPr>
        <w:t xml:space="preserve"> положения Солнца в разные периоды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B4E8E" w:rsidRPr="00483779" w:rsidRDefault="00483779" w:rsidP="0048377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377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B4E8E" w:rsidRPr="00483779">
        <w:rPr>
          <w:rFonts w:ascii="Times New Roman" w:hAnsi="Times New Roman" w:cs="Times New Roman"/>
          <w:b/>
          <w:sz w:val="28"/>
          <w:szCs w:val="28"/>
        </w:rPr>
        <w:t>Количество контрольных работ в форме промежуточного тестирования –</w:t>
      </w:r>
      <w:r w:rsidR="0074046A" w:rsidRPr="00483779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AB4E8E" w:rsidRPr="00BF11DF" w:rsidRDefault="00AB4E8E" w:rsidP="00BF11D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41F58" w:rsidRDefault="00C41F58" w:rsidP="00AB4E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F58" w:rsidRDefault="00C41F58" w:rsidP="00AB4E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F58" w:rsidRDefault="00C41F58" w:rsidP="00AB4E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F58" w:rsidRDefault="00C41F58" w:rsidP="005B55CC">
      <w:pPr>
        <w:tabs>
          <w:tab w:val="left" w:pos="624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B4E8E" w:rsidRPr="004C266D" w:rsidRDefault="00AB4E8E" w:rsidP="00AB4E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6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2333"/>
        <w:gridCol w:w="1617"/>
        <w:gridCol w:w="4965"/>
      </w:tblGrid>
      <w:tr w:rsidR="00AB4E8E" w:rsidRPr="004C266D" w:rsidTr="00171059">
        <w:tc>
          <w:tcPr>
            <w:tcW w:w="656" w:type="dxa"/>
          </w:tcPr>
          <w:p w:rsidR="00AB4E8E" w:rsidRPr="004C266D" w:rsidRDefault="00AB4E8E" w:rsidP="00931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33" w:type="dxa"/>
          </w:tcPr>
          <w:p w:rsidR="00AB4E8E" w:rsidRPr="004C266D" w:rsidRDefault="00AB4E8E" w:rsidP="00931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1617" w:type="dxa"/>
          </w:tcPr>
          <w:p w:rsidR="00AB4E8E" w:rsidRPr="004C266D" w:rsidRDefault="00AB4E8E" w:rsidP="00931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965" w:type="dxa"/>
          </w:tcPr>
          <w:p w:rsidR="00AB4E8E" w:rsidRPr="004C266D" w:rsidRDefault="00AB4E8E" w:rsidP="00931A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70658F" w:rsidRPr="004C266D" w:rsidTr="00C87671">
        <w:trPr>
          <w:trHeight w:val="4196"/>
        </w:trPr>
        <w:tc>
          <w:tcPr>
            <w:tcW w:w="656" w:type="dxa"/>
          </w:tcPr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3" w:type="dxa"/>
          </w:tcPr>
          <w:p w:rsidR="0070658F" w:rsidRPr="0070658F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658F">
              <w:rPr>
                <w:rFonts w:ascii="Times New Roman" w:hAnsi="Times New Roman" w:cs="Times New Roman"/>
                <w:sz w:val="28"/>
                <w:szCs w:val="28"/>
              </w:rPr>
              <w:t>Раздел 1. Что изучает география. Развитие географических знаний о Земле</w:t>
            </w:r>
          </w:p>
        </w:tc>
        <w:tc>
          <w:tcPr>
            <w:tcW w:w="1617" w:type="dxa"/>
          </w:tcPr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5" w:type="dxa"/>
          </w:tcPr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выражать свою точку зрения;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в соответствии с поставленной задачей;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ставить учебную задачу под руководством учителя;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смысловое чтение;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70658F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</w:t>
            </w:r>
          </w:p>
        </w:tc>
      </w:tr>
      <w:tr w:rsidR="00AB4E8E" w:rsidRPr="004C266D" w:rsidTr="00171059">
        <w:tc>
          <w:tcPr>
            <w:tcW w:w="656" w:type="dxa"/>
          </w:tcPr>
          <w:p w:rsidR="00AB4E8E" w:rsidRPr="004C266D" w:rsidRDefault="0070658F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3" w:type="dxa"/>
          </w:tcPr>
          <w:p w:rsidR="00AB4E8E" w:rsidRPr="009E1271" w:rsidRDefault="009E127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Земля во Вселенной</w:t>
            </w:r>
            <w:r w:rsidR="00C6145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61451" w:rsidRPr="00C61451">
              <w:rPr>
                <w:rFonts w:ascii="Times New Roman" w:hAnsi="Times New Roman" w:cs="Times New Roman"/>
                <w:sz w:val="28"/>
                <w:szCs w:val="28"/>
              </w:rPr>
              <w:t>Движения Земли и их следствия.</w:t>
            </w:r>
          </w:p>
        </w:tc>
        <w:tc>
          <w:tcPr>
            <w:tcW w:w="1617" w:type="dxa"/>
          </w:tcPr>
          <w:p w:rsidR="00AB4E8E" w:rsidRPr="004C266D" w:rsidRDefault="00C6145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5" w:type="dxa"/>
          </w:tcPr>
          <w:p w:rsidR="00AB4E8E" w:rsidRPr="004C266D" w:rsidRDefault="00AB4E8E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выполнять задания по предложенному плану;</w:t>
            </w:r>
          </w:p>
          <w:p w:rsidR="00AB4E8E" w:rsidRPr="004C266D" w:rsidRDefault="00AB4E8E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(географическими картами);</w:t>
            </w:r>
          </w:p>
          <w:p w:rsidR="00AB4E8E" w:rsidRPr="004C266D" w:rsidRDefault="00AB4E8E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высказывать суждения, подтверждая их фактами</w:t>
            </w:r>
          </w:p>
        </w:tc>
      </w:tr>
      <w:tr w:rsidR="00AB4E8E" w:rsidRPr="004C266D" w:rsidTr="00171059">
        <w:tc>
          <w:tcPr>
            <w:tcW w:w="656" w:type="dxa"/>
          </w:tcPr>
          <w:p w:rsidR="00AB4E8E" w:rsidRPr="004C266D" w:rsidRDefault="00C6145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3" w:type="dxa"/>
          </w:tcPr>
          <w:p w:rsidR="00AB4E8E" w:rsidRPr="00171059" w:rsidRDefault="00C6145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Природа Земли</w:t>
            </w:r>
          </w:p>
        </w:tc>
        <w:tc>
          <w:tcPr>
            <w:tcW w:w="1617" w:type="dxa"/>
          </w:tcPr>
          <w:p w:rsidR="00AB4E8E" w:rsidRPr="00C61451" w:rsidRDefault="00C61451" w:rsidP="00931A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965" w:type="dxa"/>
          </w:tcPr>
          <w:p w:rsidR="00C61451" w:rsidRPr="004C266D" w:rsidRDefault="00C61451" w:rsidP="00C6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устанавливать причинно-следственные связи;</w:t>
            </w:r>
          </w:p>
          <w:p w:rsidR="00C61451" w:rsidRPr="004C266D" w:rsidRDefault="00C61451" w:rsidP="00C6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работать с нетекстовым компонентом (географические карты);</w:t>
            </w:r>
          </w:p>
          <w:p w:rsidR="00C61451" w:rsidRPr="004C266D" w:rsidRDefault="00C61451" w:rsidP="00C6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применять методы информационного поиска;</w:t>
            </w:r>
          </w:p>
          <w:p w:rsidR="00AB4E8E" w:rsidRPr="004C266D" w:rsidRDefault="00C61451" w:rsidP="00C61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66D">
              <w:rPr>
                <w:rFonts w:ascii="Times New Roman" w:hAnsi="Times New Roman" w:cs="Times New Roman"/>
                <w:sz w:val="28"/>
                <w:szCs w:val="28"/>
              </w:rPr>
              <w:t>- формировать навыки учебного сотрудничества в ходе групповой работы</w:t>
            </w:r>
          </w:p>
        </w:tc>
      </w:tr>
      <w:tr w:rsidR="00AB4E8E" w:rsidRPr="004C266D" w:rsidTr="00171059">
        <w:tc>
          <w:tcPr>
            <w:tcW w:w="656" w:type="dxa"/>
          </w:tcPr>
          <w:p w:rsidR="00AB4E8E" w:rsidRPr="00C61451" w:rsidRDefault="00C6145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3" w:type="dxa"/>
          </w:tcPr>
          <w:p w:rsidR="00AB4E8E" w:rsidRPr="00171059" w:rsidRDefault="00C61451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1617" w:type="dxa"/>
          </w:tcPr>
          <w:p w:rsidR="00AB4E8E" w:rsidRPr="004C266D" w:rsidRDefault="00C41F58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5" w:type="dxa"/>
          </w:tcPr>
          <w:p w:rsidR="00AB4E8E" w:rsidRPr="004C266D" w:rsidRDefault="00AB4E8E" w:rsidP="00931A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4E8E" w:rsidRDefault="00AB4E8E" w:rsidP="00AB4E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1451" w:rsidRDefault="00C61451" w:rsidP="00AB4E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1451" w:rsidRDefault="00C61451" w:rsidP="00AB4E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1F58" w:rsidRDefault="00C41F58" w:rsidP="00AB4E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1451" w:rsidRPr="00536F65" w:rsidRDefault="00C61451" w:rsidP="00AB4E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4E8E" w:rsidRPr="00AB4E8E" w:rsidRDefault="00AB4E8E" w:rsidP="00AB4E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E8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00"/>
        <w:gridCol w:w="3213"/>
        <w:gridCol w:w="1417"/>
        <w:gridCol w:w="1341"/>
        <w:gridCol w:w="1417"/>
        <w:gridCol w:w="1418"/>
      </w:tblGrid>
      <w:tr w:rsidR="00AB4E8E" w:rsidTr="00AB4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Раздел, 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по факту</w:t>
            </w:r>
          </w:p>
        </w:tc>
      </w:tr>
      <w:tr w:rsidR="00AB4E8E" w:rsidTr="00AB4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C257FB" w:rsidRDefault="00AB4E8E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Что изучает география</w:t>
            </w:r>
            <w:r w:rsidR="00661B0F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географических знаний о Земле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мире в древности. Появление первых географических карт.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3D697B" w:rsidTr="00AB4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в эпоху средневековья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Эпоха Великих географических открытий. Значение Великих географических открытий.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«Имена на карте»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661B0F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61B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61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Первое русское кругосветное путешествие.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исследования в ХХ веке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знания о современном мире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3D697B" w:rsidRDefault="00AB4E8E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7B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AB4E8E" w:rsidTr="00AB4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C61451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0620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B4E8E">
              <w:rPr>
                <w:rFonts w:ascii="Times New Roman" w:hAnsi="Times New Roman" w:cs="Times New Roman"/>
                <w:b/>
                <w:sz w:val="24"/>
                <w:szCs w:val="24"/>
              </w:rPr>
              <w:t>. Земля во Вселенной</w:t>
            </w:r>
            <w:r w:rsidR="00661B0F">
              <w:rPr>
                <w:rFonts w:ascii="Times New Roman" w:hAnsi="Times New Roman" w:cs="Times New Roman"/>
                <w:b/>
                <w:sz w:val="24"/>
                <w:szCs w:val="24"/>
              </w:rPr>
              <w:t>. Движения Земли и их следствия.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744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 часть солнечной системы. Земля и Луна.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661B0F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и размеры Земли. </w:t>
            </w:r>
            <w:r w:rsidR="00093F1A">
              <w:rPr>
                <w:rFonts w:ascii="Times New Roman" w:hAnsi="Times New Roman" w:cs="Times New Roman"/>
                <w:sz w:val="24"/>
                <w:szCs w:val="24"/>
              </w:rPr>
              <w:t xml:space="preserve">Наклон земной оси к плоскости орбиты.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093F1A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движения Земли и их географические следствия.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093F1A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Земли вокруг Солнца. Смена времен года.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093F1A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Тропики и полярные круги. Пояса освещенности.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093F1A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Осевое вращение Земли. Смена дня и ночи, сутки, календарный год.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093F1A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 в разные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периоды года»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9E1271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Уникальная планета  - Земля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AB4E8E" w:rsidTr="00AB4E8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171059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171059" w:rsidRDefault="00171059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059">
              <w:rPr>
                <w:rFonts w:ascii="Times New Roman" w:hAnsi="Times New Roman" w:cs="Times New Roman"/>
                <w:sz w:val="24"/>
                <w:szCs w:val="24"/>
              </w:rPr>
              <w:t>Современные исследования космоса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171059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171059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Pr="004A474D" w:rsidRDefault="00171059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74D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Pr="004A474D" w:rsidRDefault="004A474D" w:rsidP="00931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="00C614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FB0647">
              <w:rPr>
                <w:rFonts w:ascii="Times New Roman" w:hAnsi="Times New Roman" w:cs="Times New Roman"/>
                <w:b/>
                <w:sz w:val="24"/>
                <w:szCs w:val="24"/>
              </w:rPr>
              <w:t>. Природа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4A474D" w:rsidRDefault="00FB0647" w:rsidP="0093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4A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 строение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AB4E8E" w:rsidTr="004A474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Pr="004A474D" w:rsidRDefault="00FB0647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Земная кора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4A474D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931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литосфера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744CD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Pr="00207BB0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и прогноз погоды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атмосфера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AB4E8E" w:rsidTr="004A474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Pr="004A474D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Pr="004A474D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гидросфера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B4E8E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AB4E8E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8E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4A474D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4D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4D" w:rsidRPr="003D697B" w:rsidRDefault="00FB0647" w:rsidP="004A4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4D" w:rsidRDefault="004A474D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74D" w:rsidRDefault="003D697B" w:rsidP="004A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4D" w:rsidRPr="00207BB0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4D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3D697B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Pr="00FB0647" w:rsidRDefault="00FB0647" w:rsidP="007A6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647"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97B" w:rsidRPr="00FB0647" w:rsidRDefault="00FB0647" w:rsidP="00FB06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Pr="00207BB0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3D697B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97B" w:rsidRDefault="003D697B" w:rsidP="00FE3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7A6A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Pr="003D697B" w:rsidRDefault="003D697B" w:rsidP="00931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7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3D697B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FE3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207BB0" w:rsidP="003D697B">
            <w:pPr>
              <w:tabs>
                <w:tab w:val="left" w:pos="991"/>
                <w:tab w:val="center" w:pos="14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P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3D697B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44CD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7B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207BB0" w:rsidTr="003D697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Default="00207BB0" w:rsidP="00FE3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Default="00207BB0" w:rsidP="003D697B">
            <w:pPr>
              <w:tabs>
                <w:tab w:val="left" w:pos="991"/>
                <w:tab w:val="center" w:pos="14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Pr="003D697B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Default="00207BB0" w:rsidP="00931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B0" w:rsidRDefault="00BF11DF" w:rsidP="00BF1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</w:tr>
    </w:tbl>
    <w:p w:rsidR="00AB4E8E" w:rsidRDefault="00AB4E8E" w:rsidP="00AB4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4E8E" w:rsidRPr="00C257FB" w:rsidRDefault="00AB4E8E" w:rsidP="00AB4E8E">
      <w:pPr>
        <w:rPr>
          <w:lang w:val="en-US"/>
        </w:rPr>
      </w:pPr>
    </w:p>
    <w:p w:rsidR="00AB4E8E" w:rsidRDefault="00AB4E8E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Pr="004C266D" w:rsidRDefault="005B55CC" w:rsidP="00AB4E8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55CC" w:rsidRDefault="005B55CC" w:rsidP="005B55CC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8A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5B55CC" w:rsidRDefault="005B55CC" w:rsidP="005B55C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5B55CC" w:rsidTr="00463936">
        <w:tc>
          <w:tcPr>
            <w:tcW w:w="959" w:type="dxa"/>
          </w:tcPr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5B55CC" w:rsidRPr="003A18A5" w:rsidRDefault="005B55CC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5B55CC" w:rsidTr="00463936">
        <w:tc>
          <w:tcPr>
            <w:tcW w:w="959" w:type="dxa"/>
          </w:tcPr>
          <w:p w:rsidR="005B55CC" w:rsidRPr="008754F4" w:rsidRDefault="008754F4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5B55CC" w:rsidRPr="008754F4" w:rsidRDefault="008754F4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F4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3827" w:type="dxa"/>
          </w:tcPr>
          <w:p w:rsidR="005B55CC" w:rsidRPr="008754F4" w:rsidRDefault="008754F4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F4">
              <w:rPr>
                <w:rFonts w:ascii="Times New Roman" w:hAnsi="Times New Roman" w:cs="Times New Roman"/>
                <w:sz w:val="24"/>
                <w:szCs w:val="24"/>
              </w:rPr>
              <w:t>Объединение тем: защита проектов</w:t>
            </w:r>
          </w:p>
        </w:tc>
        <w:tc>
          <w:tcPr>
            <w:tcW w:w="1878" w:type="dxa"/>
          </w:tcPr>
          <w:p w:rsidR="005B55CC" w:rsidRPr="008754F4" w:rsidRDefault="008754F4" w:rsidP="0046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F4">
              <w:rPr>
                <w:rFonts w:ascii="Times New Roman" w:hAnsi="Times New Roman" w:cs="Times New Roman"/>
                <w:sz w:val="24"/>
                <w:szCs w:val="24"/>
              </w:rPr>
              <w:t>Выполнение программы</w:t>
            </w: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5CC" w:rsidTr="00463936">
        <w:tc>
          <w:tcPr>
            <w:tcW w:w="959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B55CC" w:rsidRDefault="005B55CC" w:rsidP="00463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5CC" w:rsidRPr="003A18A5" w:rsidRDefault="005B55CC" w:rsidP="005B55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0C9E" w:rsidRDefault="00C30C9E"/>
    <w:sectPr w:rsidR="00C30C9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9E7" w:rsidRDefault="002769E7" w:rsidP="002C3E09">
      <w:pPr>
        <w:spacing w:after="0" w:line="240" w:lineRule="auto"/>
      </w:pPr>
      <w:r>
        <w:separator/>
      </w:r>
    </w:p>
  </w:endnote>
  <w:endnote w:type="continuationSeparator" w:id="0">
    <w:p w:rsidR="002769E7" w:rsidRDefault="002769E7" w:rsidP="002C3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420803"/>
      <w:docPartObj>
        <w:docPartGallery w:val="Page Numbers (Bottom of Page)"/>
        <w:docPartUnique/>
      </w:docPartObj>
    </w:sdtPr>
    <w:sdtEndPr/>
    <w:sdtContent>
      <w:p w:rsidR="002C3E09" w:rsidRDefault="002C3E0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4F4">
          <w:rPr>
            <w:noProof/>
          </w:rPr>
          <w:t>12</w:t>
        </w:r>
        <w:r>
          <w:fldChar w:fldCharType="end"/>
        </w:r>
      </w:p>
    </w:sdtContent>
  </w:sdt>
  <w:p w:rsidR="002C3E09" w:rsidRDefault="002C3E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9E7" w:rsidRDefault="002769E7" w:rsidP="002C3E09">
      <w:pPr>
        <w:spacing w:after="0" w:line="240" w:lineRule="auto"/>
      </w:pPr>
      <w:r>
        <w:separator/>
      </w:r>
    </w:p>
  </w:footnote>
  <w:footnote w:type="continuationSeparator" w:id="0">
    <w:p w:rsidR="002769E7" w:rsidRDefault="002769E7" w:rsidP="002C3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6FD7"/>
    <w:multiLevelType w:val="hybridMultilevel"/>
    <w:tmpl w:val="7BFE2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74E92"/>
    <w:multiLevelType w:val="multilevel"/>
    <w:tmpl w:val="02F4B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Calibri"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84354"/>
    <w:multiLevelType w:val="hybridMultilevel"/>
    <w:tmpl w:val="BA9C738C"/>
    <w:lvl w:ilvl="0" w:tplc="22CC4A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CAA"/>
    <w:rsid w:val="00062099"/>
    <w:rsid w:val="00093F1A"/>
    <w:rsid w:val="00130CAA"/>
    <w:rsid w:val="00171059"/>
    <w:rsid w:val="00207BB0"/>
    <w:rsid w:val="002769E7"/>
    <w:rsid w:val="002C3E09"/>
    <w:rsid w:val="003D697B"/>
    <w:rsid w:val="00483779"/>
    <w:rsid w:val="004A474D"/>
    <w:rsid w:val="005242A6"/>
    <w:rsid w:val="005B55CC"/>
    <w:rsid w:val="00661B0F"/>
    <w:rsid w:val="006D50D1"/>
    <w:rsid w:val="0070658F"/>
    <w:rsid w:val="0074046A"/>
    <w:rsid w:val="00744CDE"/>
    <w:rsid w:val="008754F4"/>
    <w:rsid w:val="009E1271"/>
    <w:rsid w:val="00AB4E8E"/>
    <w:rsid w:val="00AD0964"/>
    <w:rsid w:val="00B62B9F"/>
    <w:rsid w:val="00BF11DF"/>
    <w:rsid w:val="00C24A3E"/>
    <w:rsid w:val="00C30C9E"/>
    <w:rsid w:val="00C41F58"/>
    <w:rsid w:val="00C61451"/>
    <w:rsid w:val="00D45482"/>
    <w:rsid w:val="00DA720D"/>
    <w:rsid w:val="00DF5472"/>
    <w:rsid w:val="00F21483"/>
    <w:rsid w:val="00FB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E8E"/>
    <w:pPr>
      <w:ind w:left="720"/>
      <w:contextualSpacing/>
    </w:pPr>
  </w:style>
  <w:style w:type="table" w:styleId="a4">
    <w:name w:val="Table Grid"/>
    <w:basedOn w:val="a1"/>
    <w:uiPriority w:val="59"/>
    <w:rsid w:val="00AB4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B4E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C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E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C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3E09"/>
  </w:style>
  <w:style w:type="paragraph" w:styleId="a9">
    <w:name w:val="footer"/>
    <w:basedOn w:val="a"/>
    <w:link w:val="aa"/>
    <w:uiPriority w:val="99"/>
    <w:unhideWhenUsed/>
    <w:rsid w:val="002C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3E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E8E"/>
    <w:pPr>
      <w:ind w:left="720"/>
      <w:contextualSpacing/>
    </w:pPr>
  </w:style>
  <w:style w:type="table" w:styleId="a4">
    <w:name w:val="Table Grid"/>
    <w:basedOn w:val="a1"/>
    <w:uiPriority w:val="59"/>
    <w:rsid w:val="00AB4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AB4E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C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E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C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3E09"/>
  </w:style>
  <w:style w:type="paragraph" w:styleId="a9">
    <w:name w:val="footer"/>
    <w:basedOn w:val="a"/>
    <w:link w:val="aa"/>
    <w:uiPriority w:val="99"/>
    <w:unhideWhenUsed/>
    <w:rsid w:val="002C3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3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13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20</cp:revision>
  <cp:lastPrinted>2017-06-01T20:40:00Z</cp:lastPrinted>
  <dcterms:created xsi:type="dcterms:W3CDTF">2016-10-01T14:27:00Z</dcterms:created>
  <dcterms:modified xsi:type="dcterms:W3CDTF">2017-06-06T18:27:00Z</dcterms:modified>
</cp:coreProperties>
</file>